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A35334">
        <w:rPr>
          <w:b/>
        </w:rPr>
        <w:t>49</w:t>
      </w:r>
      <w:r w:rsidR="00F665B3">
        <w:rPr>
          <w:b/>
        </w:rPr>
        <w:t>/23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A35334">
        <w:rPr>
          <w:b/>
        </w:rPr>
        <w:t>13.06.</w:t>
      </w:r>
      <w:r w:rsidR="00F665B3">
        <w:rPr>
          <w:b/>
        </w:rPr>
        <w:t>2023</w:t>
      </w:r>
      <w:r w:rsidR="00EE630C" w:rsidRPr="002937F8">
        <w:rPr>
          <w:b/>
        </w:rPr>
        <w:t xml:space="preserve"> r.</w:t>
      </w:r>
    </w:p>
    <w:p w:rsidR="00B70D4A" w:rsidRPr="002937F8" w:rsidRDefault="00AD3E81" w:rsidP="00F665B3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F665B3" w:rsidRPr="00F665B3">
        <w:rPr>
          <w:b/>
          <w:bCs/>
          <w:i/>
        </w:rPr>
        <w:t>Rozwój infrastruktury drogowej na terenie Gminy Gorzyce poprzez przebudowę dró</w:t>
      </w:r>
      <w:r w:rsidR="00F665B3">
        <w:rPr>
          <w:b/>
          <w:bCs/>
          <w:i/>
        </w:rPr>
        <w:t xml:space="preserve">g w miejscowościach Sokolniki i </w:t>
      </w:r>
      <w:r w:rsidR="00F665B3" w:rsidRPr="00F665B3">
        <w:rPr>
          <w:b/>
          <w:bCs/>
          <w:i/>
        </w:rPr>
        <w:t>Motycze Poduchowne.</w:t>
      </w:r>
    </w:p>
    <w:p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A35334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</w:t>
      </w:r>
      <w:r w:rsidR="00A35334">
        <w:rPr>
          <w:szCs w:val="24"/>
        </w:rPr>
        <w:t>710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A35334">
        <w:t>13.06</w:t>
      </w:r>
      <w:r w:rsidR="00F665B3">
        <w:t>.2023 r</w:t>
      </w:r>
      <w:r w:rsidR="006A7AE6">
        <w:t>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F665B3" w:rsidRPr="00F665B3">
        <w:rPr>
          <w:i/>
          <w:szCs w:val="24"/>
        </w:rPr>
        <w:t>Rozwój infrastruktury drogowej na terenie Gminy Go</w:t>
      </w:r>
      <w:r w:rsidR="00F665B3">
        <w:rPr>
          <w:i/>
          <w:szCs w:val="24"/>
        </w:rPr>
        <w:t>rzyce poprzez przebudowę dróg w </w:t>
      </w:r>
      <w:r w:rsidR="00F665B3" w:rsidRPr="00F665B3">
        <w:rPr>
          <w:i/>
          <w:szCs w:val="24"/>
        </w:rPr>
        <w:t>miejscowościach Sokolniki i Motycze Poduchowne.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A35334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336D6A">
        <w:rPr>
          <w:szCs w:val="24"/>
        </w:rPr>
        <w:tab/>
      </w:r>
      <w:r w:rsidR="00F665B3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F665B3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F665B3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A951E0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A35334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A35334" w:rsidRDefault="00AF48C6" w:rsidP="00A35334">
      <w:pPr>
        <w:spacing w:after="0"/>
        <w:jc w:val="both"/>
        <w:rPr>
          <w:szCs w:val="24"/>
        </w:rPr>
      </w:pPr>
      <w:r>
        <w:rPr>
          <w:szCs w:val="24"/>
        </w:rPr>
        <w:t xml:space="preserve">Traci moc </w:t>
      </w:r>
      <w:r w:rsidR="00A35334" w:rsidRPr="00A35334">
        <w:rPr>
          <w:szCs w:val="24"/>
        </w:rPr>
        <w:t>Zarządzenie 37/23</w:t>
      </w:r>
      <w:r w:rsidR="00A35334">
        <w:rPr>
          <w:szCs w:val="24"/>
        </w:rPr>
        <w:t xml:space="preserve"> </w:t>
      </w:r>
      <w:r w:rsidR="00A35334" w:rsidRPr="00A35334">
        <w:rPr>
          <w:szCs w:val="24"/>
        </w:rPr>
        <w:t>Wójta Gminy Gorzyce</w:t>
      </w:r>
      <w:r w:rsidR="00A35334">
        <w:rPr>
          <w:szCs w:val="24"/>
        </w:rPr>
        <w:t xml:space="preserve"> </w:t>
      </w:r>
      <w:r w:rsidR="00A35334" w:rsidRPr="00A35334">
        <w:rPr>
          <w:szCs w:val="24"/>
        </w:rPr>
        <w:t>z dnia 27.04.2023 r.</w:t>
      </w:r>
      <w:r w:rsidR="00A35334">
        <w:rPr>
          <w:szCs w:val="24"/>
        </w:rPr>
        <w:t xml:space="preserve"> </w:t>
      </w:r>
      <w:r w:rsidR="00A35334" w:rsidRPr="00A35334">
        <w:rPr>
          <w:szCs w:val="24"/>
        </w:rPr>
        <w:t>w sprawie powołania komisji przetargowej do przeprowadzenia postępowania o udzielenie zamówienia publicznego pn. Rozwój infrastruktury drogowej na terenie Gminy Gorzyce poprzez przebudowę dróg w miejscowościach Sokolniki i Motycze Poduchowne.</w:t>
      </w:r>
    </w:p>
    <w:p w:rsidR="00A35334" w:rsidRDefault="00A35334" w:rsidP="00336D6A">
      <w:pPr>
        <w:spacing w:after="0"/>
        <w:jc w:val="both"/>
        <w:rPr>
          <w:szCs w:val="24"/>
        </w:rPr>
      </w:pPr>
    </w:p>
    <w:p w:rsidR="00A35334" w:rsidRDefault="00A35334" w:rsidP="00A35334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5</w:t>
      </w:r>
    </w:p>
    <w:p w:rsidR="00A35334" w:rsidRDefault="00A35334" w:rsidP="00A35334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Default="0011325D" w:rsidP="0011325D">
      <w:pPr>
        <w:ind w:left="3540" w:firstLine="708"/>
        <w:jc w:val="center"/>
      </w:pPr>
      <w:r>
        <w:t>Wójt Gminy Gorzyce</w:t>
      </w:r>
    </w:p>
    <w:p w:rsidR="0011325D" w:rsidRPr="00AD3E81" w:rsidRDefault="0011325D" w:rsidP="0011325D">
      <w:pPr>
        <w:ind w:left="3540" w:firstLine="708"/>
        <w:jc w:val="center"/>
      </w:pPr>
      <w:bookmarkStart w:id="0" w:name="_GoBack"/>
      <w:bookmarkEnd w:id="0"/>
      <w:r>
        <w:t xml:space="preserve">Leszek </w:t>
      </w:r>
      <w:proofErr w:type="spellStart"/>
      <w:r>
        <w:t>Surdy</w:t>
      </w:r>
      <w:proofErr w:type="spellEnd"/>
    </w:p>
    <w:sectPr w:rsidR="0011325D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44D630-A52A-4840-974E-A5F4836E12C5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1325D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B07F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35334"/>
    <w:rsid w:val="00A56659"/>
    <w:rsid w:val="00A6095A"/>
    <w:rsid w:val="00A70089"/>
    <w:rsid w:val="00A951E0"/>
    <w:rsid w:val="00AC3DF8"/>
    <w:rsid w:val="00AD3E81"/>
    <w:rsid w:val="00AF48C6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665B3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44D630-A52A-4840-974E-A5F4836E12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20</cp:revision>
  <cp:lastPrinted>2018-06-06T11:48:00Z</cp:lastPrinted>
  <dcterms:created xsi:type="dcterms:W3CDTF">2021-06-09T08:12:00Z</dcterms:created>
  <dcterms:modified xsi:type="dcterms:W3CDTF">2023-07-11T12:12:00Z</dcterms:modified>
</cp:coreProperties>
</file>